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56" w:rsidRDefault="00F54D51">
      <w:pPr>
        <w:pStyle w:val="30"/>
        <w:framePr w:w="9389" w:h="6327" w:hRule="exact" w:wrap="none" w:vAnchor="page" w:hAnchor="page" w:x="1662" w:y="1134"/>
        <w:shd w:val="clear" w:color="auto" w:fill="auto"/>
        <w:spacing w:after="221"/>
      </w:pPr>
      <w:r>
        <w:rPr>
          <w:rStyle w:val="31"/>
          <w:b/>
          <w:bCs/>
        </w:rPr>
        <w:t>Славянский технический рыбохозяйственный колледж (филиал) ФГБОУ ВО «Дальрыбвтуз»</w:t>
      </w:r>
    </w:p>
    <w:p w:rsidR="00A45656" w:rsidRDefault="00F54D51">
      <w:pPr>
        <w:pStyle w:val="20"/>
        <w:framePr w:w="9389" w:h="6327" w:hRule="exact" w:wrap="none" w:vAnchor="page" w:hAnchor="page" w:x="1662" w:y="1134"/>
        <w:shd w:val="clear" w:color="auto" w:fill="auto"/>
        <w:spacing w:before="0" w:after="158" w:line="280" w:lineRule="exact"/>
        <w:ind w:firstLine="920"/>
      </w:pPr>
      <w:r>
        <w:rPr>
          <w:rStyle w:val="21"/>
        </w:rPr>
        <w:t xml:space="preserve">Для </w:t>
      </w:r>
      <w:proofErr w:type="gramStart"/>
      <w:r>
        <w:rPr>
          <w:rStyle w:val="21"/>
        </w:rPr>
        <w:t>студентов</w:t>
      </w:r>
      <w:proofErr w:type="gramEnd"/>
      <w:r>
        <w:rPr>
          <w:rStyle w:val="21"/>
        </w:rPr>
        <w:t xml:space="preserve"> обучающихся по очной форме обучения:</w:t>
      </w:r>
    </w:p>
    <w:p w:rsidR="00A45656" w:rsidRDefault="00F54D51">
      <w:pPr>
        <w:pStyle w:val="20"/>
        <w:framePr w:w="9389" w:h="6327" w:hRule="exact" w:wrap="none" w:vAnchor="page" w:hAnchor="page" w:x="1662" w:y="1134"/>
        <w:numPr>
          <w:ilvl w:val="0"/>
          <w:numId w:val="1"/>
        </w:numPr>
        <w:shd w:val="clear" w:color="auto" w:fill="auto"/>
        <w:tabs>
          <w:tab w:val="left" w:pos="5067"/>
        </w:tabs>
        <w:spacing w:before="0" w:after="0" w:line="480" w:lineRule="exact"/>
        <w:ind w:left="4800"/>
        <w:jc w:val="both"/>
      </w:pPr>
      <w:r>
        <w:rPr>
          <w:rStyle w:val="21"/>
        </w:rPr>
        <w:t>курс</w:t>
      </w:r>
    </w:p>
    <w:p w:rsidR="00A45656" w:rsidRDefault="00F54D51">
      <w:pPr>
        <w:pStyle w:val="20"/>
        <w:framePr w:w="9389" w:h="6327" w:hRule="exact" w:wrap="none" w:vAnchor="page" w:hAnchor="page" w:x="1662" w:y="1134"/>
        <w:shd w:val="clear" w:color="auto" w:fill="auto"/>
        <w:tabs>
          <w:tab w:val="left" w:pos="7786"/>
        </w:tabs>
        <w:spacing w:before="0" w:after="0" w:line="480" w:lineRule="exact"/>
      </w:pPr>
      <w:r>
        <w:rPr>
          <w:rStyle w:val="21"/>
        </w:rPr>
        <w:t>Монтаж и техническая эксплуатация холодильно-компрессорных машин и установок (по отраслям)</w:t>
      </w:r>
      <w:r>
        <w:rPr>
          <w:rStyle w:val="21"/>
        </w:rPr>
        <w:tab/>
        <w:t>99490руб.</w:t>
      </w:r>
    </w:p>
    <w:p w:rsidR="00A45656" w:rsidRDefault="00F54D51">
      <w:pPr>
        <w:pStyle w:val="20"/>
        <w:framePr w:w="9389" w:h="6327" w:hRule="exact" w:wrap="none" w:vAnchor="page" w:hAnchor="page" w:x="1662" w:y="1134"/>
        <w:shd w:val="clear" w:color="auto" w:fill="auto"/>
        <w:tabs>
          <w:tab w:val="left" w:pos="7786"/>
        </w:tabs>
        <w:spacing w:before="0" w:after="0" w:line="480" w:lineRule="exact"/>
        <w:jc w:val="both"/>
      </w:pPr>
      <w:r>
        <w:rPr>
          <w:rStyle w:val="21"/>
        </w:rPr>
        <w:t xml:space="preserve">Обработка водных </w:t>
      </w:r>
      <w:r>
        <w:rPr>
          <w:rStyle w:val="21"/>
        </w:rPr>
        <w:t>биоресурсов</w:t>
      </w:r>
      <w:r>
        <w:rPr>
          <w:rStyle w:val="21"/>
        </w:rPr>
        <w:tab/>
        <w:t>99 490 руб.</w:t>
      </w:r>
    </w:p>
    <w:p w:rsidR="00A45656" w:rsidRDefault="00F54D51">
      <w:pPr>
        <w:pStyle w:val="20"/>
        <w:framePr w:w="9389" w:h="6327" w:hRule="exact" w:wrap="none" w:vAnchor="page" w:hAnchor="page" w:x="1662" w:y="1134"/>
        <w:shd w:val="clear" w:color="auto" w:fill="auto"/>
        <w:tabs>
          <w:tab w:val="left" w:pos="7786"/>
        </w:tabs>
        <w:spacing w:before="0" w:after="0" w:line="480" w:lineRule="exact"/>
        <w:jc w:val="both"/>
      </w:pPr>
      <w:r>
        <w:rPr>
          <w:rStyle w:val="21"/>
        </w:rPr>
        <w:t>Экономика и бухгалтерский учет (по отраслям)</w:t>
      </w:r>
      <w:r>
        <w:rPr>
          <w:rStyle w:val="21"/>
        </w:rPr>
        <w:tab/>
        <w:t>92 860 руб.</w:t>
      </w:r>
    </w:p>
    <w:p w:rsidR="00A45656" w:rsidRDefault="00F54D51">
      <w:pPr>
        <w:pStyle w:val="20"/>
        <w:framePr w:w="9389" w:h="6327" w:hRule="exact" w:wrap="none" w:vAnchor="page" w:hAnchor="page" w:x="1662" w:y="1134"/>
        <w:numPr>
          <w:ilvl w:val="0"/>
          <w:numId w:val="1"/>
        </w:numPr>
        <w:shd w:val="clear" w:color="auto" w:fill="auto"/>
        <w:tabs>
          <w:tab w:val="left" w:pos="5120"/>
        </w:tabs>
        <w:spacing w:before="0" w:after="0" w:line="480" w:lineRule="exact"/>
        <w:ind w:left="4800"/>
        <w:jc w:val="both"/>
      </w:pPr>
      <w:r>
        <w:rPr>
          <w:rStyle w:val="21"/>
        </w:rPr>
        <w:t>курс</w:t>
      </w:r>
    </w:p>
    <w:p w:rsidR="00A45656" w:rsidRDefault="00F54D51">
      <w:pPr>
        <w:pStyle w:val="20"/>
        <w:framePr w:w="9389" w:h="6327" w:hRule="exact" w:wrap="none" w:vAnchor="page" w:hAnchor="page" w:x="1662" w:y="1134"/>
        <w:shd w:val="clear" w:color="auto" w:fill="auto"/>
        <w:tabs>
          <w:tab w:val="left" w:pos="7786"/>
        </w:tabs>
        <w:spacing w:before="0" w:after="0" w:line="480" w:lineRule="exact"/>
      </w:pPr>
      <w:r>
        <w:rPr>
          <w:rStyle w:val="21"/>
        </w:rPr>
        <w:t>Монтаж и техническая эксплуатация холодильно-компрессорных машин и установок (по отраслям)</w:t>
      </w:r>
      <w:r>
        <w:rPr>
          <w:rStyle w:val="21"/>
        </w:rPr>
        <w:tab/>
        <w:t>88 850 руб.</w:t>
      </w:r>
    </w:p>
    <w:p w:rsidR="00A45656" w:rsidRDefault="00F54D51">
      <w:pPr>
        <w:pStyle w:val="20"/>
        <w:framePr w:w="9389" w:h="6327" w:hRule="exact" w:wrap="none" w:vAnchor="page" w:hAnchor="page" w:x="1662" w:y="1134"/>
        <w:shd w:val="clear" w:color="auto" w:fill="auto"/>
        <w:tabs>
          <w:tab w:val="left" w:pos="7786"/>
        </w:tabs>
        <w:spacing w:before="0" w:after="0" w:line="480" w:lineRule="exact"/>
        <w:jc w:val="both"/>
      </w:pPr>
      <w:r>
        <w:rPr>
          <w:rStyle w:val="21"/>
        </w:rPr>
        <w:t>Обработка водных биоресурсов</w:t>
      </w:r>
      <w:r>
        <w:rPr>
          <w:rStyle w:val="21"/>
        </w:rPr>
        <w:tab/>
        <w:t>88 850 руб.</w:t>
      </w:r>
    </w:p>
    <w:p w:rsidR="00A45656" w:rsidRDefault="00F54D51">
      <w:pPr>
        <w:pStyle w:val="20"/>
        <w:framePr w:w="9389" w:h="6327" w:hRule="exact" w:wrap="none" w:vAnchor="page" w:hAnchor="page" w:x="1662" w:y="1134"/>
        <w:shd w:val="clear" w:color="auto" w:fill="auto"/>
        <w:tabs>
          <w:tab w:val="left" w:pos="7786"/>
        </w:tabs>
        <w:spacing w:before="0" w:after="0" w:line="480" w:lineRule="exact"/>
        <w:jc w:val="both"/>
      </w:pPr>
      <w:r>
        <w:rPr>
          <w:rStyle w:val="21"/>
        </w:rPr>
        <w:t xml:space="preserve">Экономика и бухгалтерский </w:t>
      </w:r>
      <w:r>
        <w:rPr>
          <w:rStyle w:val="21"/>
        </w:rPr>
        <w:t>учет (по отраслям)</w:t>
      </w:r>
      <w:r>
        <w:rPr>
          <w:rStyle w:val="21"/>
        </w:rPr>
        <w:tab/>
        <w:t>81 790 руб.</w:t>
      </w:r>
    </w:p>
    <w:p w:rsidR="00A45656" w:rsidRDefault="00A45656">
      <w:pPr>
        <w:rPr>
          <w:sz w:val="2"/>
          <w:szCs w:val="2"/>
        </w:rPr>
      </w:pPr>
    </w:p>
    <w:sectPr w:rsidR="00A45656" w:rsidSect="00A456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51" w:rsidRDefault="00F54D51" w:rsidP="00A45656">
      <w:r>
        <w:separator/>
      </w:r>
    </w:p>
  </w:endnote>
  <w:endnote w:type="continuationSeparator" w:id="0">
    <w:p w:rsidR="00F54D51" w:rsidRDefault="00F54D51" w:rsidP="00A4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51" w:rsidRDefault="00F54D51"/>
  </w:footnote>
  <w:footnote w:type="continuationSeparator" w:id="0">
    <w:p w:rsidR="00F54D51" w:rsidRDefault="00F54D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0E59"/>
    <w:multiLevelType w:val="multilevel"/>
    <w:tmpl w:val="9056D3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5656"/>
    <w:rsid w:val="005C6884"/>
    <w:rsid w:val="00A45656"/>
    <w:rsid w:val="00F5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6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656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A45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456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456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5656"/>
    <w:pPr>
      <w:shd w:val="clear" w:color="auto" w:fill="FFFFFF"/>
      <w:spacing w:after="180" w:line="331" w:lineRule="exact"/>
      <w:ind w:firstLine="9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45656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</dc:creator>
  <cp:lastModifiedBy>lukyanov</cp:lastModifiedBy>
  <cp:revision>1</cp:revision>
  <dcterms:created xsi:type="dcterms:W3CDTF">2019-05-15T00:34:00Z</dcterms:created>
  <dcterms:modified xsi:type="dcterms:W3CDTF">2019-05-15T00:35:00Z</dcterms:modified>
</cp:coreProperties>
</file>